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D56" w:rsidRPr="00BC12BB" w:rsidRDefault="00DE7B20" w:rsidP="00BC12BB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Palestra: </w:t>
      </w:r>
      <w:bookmarkStart w:id="0" w:name="_GoBack"/>
      <w:bookmarkEnd w:id="0"/>
      <w:r w:rsidR="004E7BE7" w:rsidRPr="00BC12BB">
        <w:rPr>
          <w:rFonts w:ascii="Arial" w:hAnsi="Arial" w:cs="Arial"/>
          <w:b/>
          <w:sz w:val="28"/>
          <w:szCs w:val="28"/>
        </w:rPr>
        <w:t>A Experiência do Superior Tribunal</w:t>
      </w:r>
      <w:r w:rsidR="00BC12BB">
        <w:rPr>
          <w:rFonts w:ascii="Arial" w:hAnsi="Arial" w:cs="Arial"/>
          <w:b/>
          <w:sz w:val="28"/>
          <w:szCs w:val="28"/>
        </w:rPr>
        <w:t xml:space="preserve"> </w:t>
      </w:r>
      <w:r w:rsidR="004E7BE7" w:rsidRPr="00BC12BB">
        <w:rPr>
          <w:rFonts w:ascii="Arial" w:hAnsi="Arial" w:cs="Arial"/>
          <w:b/>
          <w:sz w:val="28"/>
          <w:szCs w:val="28"/>
        </w:rPr>
        <w:t>de Justiça na implantação do Sistema Eletrônico de Informações</w:t>
      </w:r>
    </w:p>
    <w:p w:rsidR="004E7BE7" w:rsidRDefault="004E7BE7" w:rsidP="00BC12BB">
      <w:pPr>
        <w:jc w:val="both"/>
        <w:rPr>
          <w:rFonts w:ascii="Arial" w:hAnsi="Arial" w:cs="Arial"/>
          <w:sz w:val="28"/>
          <w:szCs w:val="28"/>
        </w:rPr>
      </w:pPr>
      <w:r w:rsidRPr="00BC12BB">
        <w:rPr>
          <w:rFonts w:ascii="Arial" w:hAnsi="Arial" w:cs="Arial"/>
          <w:b/>
          <w:sz w:val="28"/>
          <w:szCs w:val="28"/>
        </w:rPr>
        <w:t>Palestrante</w:t>
      </w:r>
      <w:r>
        <w:rPr>
          <w:rFonts w:ascii="Arial" w:hAnsi="Arial" w:cs="Arial"/>
          <w:sz w:val="28"/>
          <w:szCs w:val="28"/>
        </w:rPr>
        <w:t>: Júlio Cesar de Andrade Souza (STJ)</w:t>
      </w:r>
    </w:p>
    <w:p w:rsidR="004E7BE7" w:rsidRDefault="004E7BE7" w:rsidP="00BC12BB">
      <w:pPr>
        <w:jc w:val="both"/>
        <w:rPr>
          <w:rFonts w:ascii="Arial" w:hAnsi="Arial" w:cs="Arial"/>
          <w:sz w:val="28"/>
          <w:szCs w:val="28"/>
        </w:rPr>
      </w:pPr>
      <w:r w:rsidRPr="00BC12BB">
        <w:rPr>
          <w:rFonts w:ascii="Arial" w:hAnsi="Arial" w:cs="Arial"/>
          <w:b/>
          <w:sz w:val="28"/>
          <w:szCs w:val="28"/>
        </w:rPr>
        <w:t>Data:</w:t>
      </w:r>
      <w:r>
        <w:rPr>
          <w:rFonts w:ascii="Arial" w:hAnsi="Arial" w:cs="Arial"/>
          <w:sz w:val="28"/>
          <w:szCs w:val="28"/>
        </w:rPr>
        <w:t xml:space="preserve"> 20/07/2017</w:t>
      </w:r>
    </w:p>
    <w:p w:rsidR="00BC12BB" w:rsidRDefault="004E7BE7" w:rsidP="00BC12BB">
      <w:pPr>
        <w:jc w:val="both"/>
        <w:rPr>
          <w:rFonts w:ascii="Arial" w:hAnsi="Arial" w:cs="Arial"/>
          <w:sz w:val="28"/>
          <w:szCs w:val="28"/>
        </w:rPr>
      </w:pPr>
      <w:r w:rsidRPr="00BC12BB">
        <w:rPr>
          <w:rFonts w:ascii="Arial" w:hAnsi="Arial" w:cs="Arial"/>
          <w:b/>
          <w:sz w:val="28"/>
          <w:szCs w:val="28"/>
        </w:rPr>
        <w:t>Horário:</w:t>
      </w:r>
      <w:r>
        <w:rPr>
          <w:rFonts w:ascii="Arial" w:hAnsi="Arial" w:cs="Arial"/>
          <w:sz w:val="28"/>
          <w:szCs w:val="28"/>
        </w:rPr>
        <w:t xml:space="preserve"> 9h</w:t>
      </w:r>
      <w:r w:rsidR="00BC12BB">
        <w:rPr>
          <w:rFonts w:ascii="Arial" w:hAnsi="Arial" w:cs="Arial"/>
          <w:sz w:val="28"/>
          <w:szCs w:val="28"/>
        </w:rPr>
        <w:t>40 - 11h</w:t>
      </w:r>
    </w:p>
    <w:p w:rsidR="003D61F6" w:rsidRDefault="003D61F6" w:rsidP="00BC12BB">
      <w:pPr>
        <w:jc w:val="both"/>
        <w:rPr>
          <w:rFonts w:ascii="Arial" w:hAnsi="Arial" w:cs="Arial"/>
          <w:sz w:val="28"/>
          <w:szCs w:val="28"/>
        </w:rPr>
      </w:pPr>
    </w:p>
    <w:p w:rsidR="00BC12BB" w:rsidRPr="005E3CA9" w:rsidRDefault="00BC12BB" w:rsidP="00BC12BB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5E3CA9">
        <w:rPr>
          <w:rFonts w:ascii="Arial" w:hAnsi="Arial" w:cs="Arial"/>
          <w:b/>
          <w:sz w:val="28"/>
          <w:szCs w:val="28"/>
          <w:u w:val="single"/>
        </w:rPr>
        <w:t>Implantação do SEI no STJ</w:t>
      </w:r>
    </w:p>
    <w:p w:rsidR="003D61F6" w:rsidRDefault="003D61F6" w:rsidP="00BC12BB">
      <w:pPr>
        <w:jc w:val="both"/>
        <w:rPr>
          <w:rFonts w:ascii="Arial" w:hAnsi="Arial" w:cs="Arial"/>
          <w:sz w:val="28"/>
          <w:szCs w:val="28"/>
          <w:u w:val="single"/>
        </w:rPr>
      </w:pPr>
    </w:p>
    <w:p w:rsidR="003D61F6" w:rsidRDefault="003D61F6" w:rsidP="00BC12BB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Palestrante introduz: o objetivo é mostrar como é a implementação do sistema no STJ. </w:t>
      </w:r>
    </w:p>
    <w:p w:rsidR="003D61F6" w:rsidRDefault="003D61F6" w:rsidP="00BC12BB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 sistema possui um pouco mais de 5000 usuários.</w:t>
      </w:r>
    </w:p>
    <w:p w:rsidR="003D61F6" w:rsidRDefault="003D61F6" w:rsidP="00BC12BB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Introdução do SEI no STJ: o STJ virtualiza os processos desde 2010 com uma metodologia eletrônica. O SEI foi introduzido em 2015. </w:t>
      </w:r>
    </w:p>
    <w:p w:rsidR="003D61F6" w:rsidRDefault="009318E5" w:rsidP="00BC12BB">
      <w:pPr>
        <w:jc w:val="both"/>
        <w:rPr>
          <w:rFonts w:ascii="Arial" w:hAnsi="Arial" w:cs="Arial"/>
          <w:sz w:val="28"/>
          <w:szCs w:val="28"/>
        </w:rPr>
      </w:pPr>
      <w:r w:rsidRPr="009318E5">
        <w:rPr>
          <w:rFonts w:ascii="Arial" w:hAnsi="Arial" w:cs="Arial"/>
          <w:sz w:val="28"/>
          <w:szCs w:val="28"/>
        </w:rPr>
        <w:t>O desafio é sair do modo analógico para o modo digital.</w:t>
      </w:r>
      <w:r>
        <w:rPr>
          <w:rFonts w:ascii="Arial" w:hAnsi="Arial" w:cs="Arial"/>
          <w:sz w:val="28"/>
          <w:szCs w:val="28"/>
        </w:rPr>
        <w:t xml:space="preserve"> </w:t>
      </w:r>
      <w:r w:rsidR="003D61F6">
        <w:rPr>
          <w:rFonts w:ascii="Arial" w:hAnsi="Arial" w:cs="Arial"/>
          <w:sz w:val="28"/>
          <w:szCs w:val="28"/>
        </w:rPr>
        <w:t>O CRN passará pela transformação sofrida anteriormente pelo STJ.</w:t>
      </w:r>
    </w:p>
    <w:p w:rsidR="005E3CA9" w:rsidRDefault="005E3CA9" w:rsidP="00BC12BB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No STJ, o SEI é usado para apenas arquivos administrativos, em outras instituições é usado para todos arquivos.</w:t>
      </w:r>
    </w:p>
    <w:p w:rsidR="00673C9A" w:rsidRDefault="00673C9A" w:rsidP="00BC12BB">
      <w:pPr>
        <w:jc w:val="both"/>
        <w:rPr>
          <w:rFonts w:ascii="Arial" w:hAnsi="Arial" w:cs="Arial"/>
          <w:sz w:val="28"/>
          <w:szCs w:val="28"/>
        </w:rPr>
      </w:pPr>
    </w:p>
    <w:p w:rsidR="003D61F6" w:rsidRPr="00673C9A" w:rsidRDefault="003D61F6" w:rsidP="00BC12BB">
      <w:pPr>
        <w:jc w:val="both"/>
        <w:rPr>
          <w:rFonts w:ascii="Arial" w:hAnsi="Arial" w:cs="Arial"/>
          <w:i/>
          <w:sz w:val="28"/>
          <w:szCs w:val="28"/>
        </w:rPr>
      </w:pPr>
      <w:r w:rsidRPr="00673C9A">
        <w:rPr>
          <w:rFonts w:ascii="Arial" w:hAnsi="Arial" w:cs="Arial"/>
          <w:i/>
          <w:sz w:val="28"/>
          <w:szCs w:val="28"/>
        </w:rPr>
        <w:t>Escolha da solução</w:t>
      </w:r>
    </w:p>
    <w:p w:rsidR="003D61F6" w:rsidRDefault="003D61F6" w:rsidP="00BC12BB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Foi montado um grupo de trabalho com arquivistas</w:t>
      </w:r>
      <w:r w:rsidR="005E3CA9">
        <w:rPr>
          <w:rFonts w:ascii="Arial" w:hAnsi="Arial" w:cs="Arial"/>
          <w:sz w:val="28"/>
          <w:szCs w:val="28"/>
        </w:rPr>
        <w:t>, com área de negócio e tecnologia, além de usuários, com a intenção de manter os clientes felizes.</w:t>
      </w:r>
    </w:p>
    <w:p w:rsidR="005E3CA9" w:rsidRDefault="005E3CA9" w:rsidP="00BC12BB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Foi instituído a partir de documentos internos, com um grupo de trabalho preocupado com a segurança de trabalho</w:t>
      </w:r>
    </w:p>
    <w:p w:rsidR="005E3CA9" w:rsidRDefault="005E3CA9" w:rsidP="00BC12BB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 metodologia foi a análise dos sistemas de gestão arquivista de documentos.</w:t>
      </w:r>
    </w:p>
    <w:p w:rsidR="005E3CA9" w:rsidRDefault="005E3CA9" w:rsidP="00BC12BB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Aspectos observados no SEI: tramitação de múltiplas unidades, o trabalho não precisa passar por uma unidade de cada vez o que facilita o processo; controle de prazos; estatísticas da unidade, assim é possível ser visualizada a produtividade; base de conhecimento, que é ampla; pesquisa em todo teor; extensão de arquivos multimídias; pesquisa em todo teor, como uma pesquisa no Google </w:t>
      </w:r>
      <w:r>
        <w:rPr>
          <w:rFonts w:ascii="Arial" w:hAnsi="Arial" w:cs="Arial"/>
          <w:sz w:val="28"/>
          <w:szCs w:val="28"/>
        </w:rPr>
        <w:lastRenderedPageBreak/>
        <w:t>o usuário pesquisa um trecho do documento e ele aparece nos resultados;</w:t>
      </w:r>
      <w:r w:rsidR="009318E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acompanhamento especial</w:t>
      </w:r>
      <w:r w:rsidR="009318E5">
        <w:rPr>
          <w:rFonts w:ascii="Arial" w:hAnsi="Arial" w:cs="Arial"/>
          <w:sz w:val="28"/>
          <w:szCs w:val="28"/>
        </w:rPr>
        <w:t>, o sistema acompanha as etapas do processo</w:t>
      </w:r>
      <w:r>
        <w:rPr>
          <w:rFonts w:ascii="Arial" w:hAnsi="Arial" w:cs="Arial"/>
          <w:sz w:val="28"/>
          <w:szCs w:val="28"/>
        </w:rPr>
        <w:t>; sobrestamento de processos; maior capacidade de upload (100 Mb)</w:t>
      </w:r>
      <w:r w:rsidR="009318E5">
        <w:rPr>
          <w:rFonts w:ascii="Arial" w:hAnsi="Arial" w:cs="Arial"/>
          <w:sz w:val="28"/>
          <w:szCs w:val="28"/>
        </w:rPr>
        <w:t>, já que a maioria dos sistemas tem capacidade baixa</w:t>
      </w:r>
      <w:r>
        <w:rPr>
          <w:rFonts w:ascii="Arial" w:hAnsi="Arial" w:cs="Arial"/>
          <w:sz w:val="28"/>
          <w:szCs w:val="28"/>
        </w:rPr>
        <w:t>.</w:t>
      </w:r>
    </w:p>
    <w:p w:rsidR="009318E5" w:rsidRDefault="009318E5" w:rsidP="00BC12BB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Outros aspectos: interface intuitiva; contexto mais favorável à expansão e evolução da solução, já que há muito interesse no SEI; software escolhido para projeto “Processo Eletrônico Nacional (PEN)”; histórico de implantações bem-sucedidas em outros órgãos, em todos órgão há plena satisfação com o SEI segundo a equipe de TI; satisfação dos usuários que utilizam o sistema; desenvolvido em tecnologia similar à utilizada pelo STJ.</w:t>
      </w:r>
    </w:p>
    <w:p w:rsidR="00673C9A" w:rsidRDefault="00673C9A" w:rsidP="00BC12BB">
      <w:pPr>
        <w:jc w:val="both"/>
        <w:rPr>
          <w:rFonts w:ascii="Arial" w:hAnsi="Arial" w:cs="Arial"/>
          <w:sz w:val="28"/>
          <w:szCs w:val="28"/>
        </w:rPr>
      </w:pPr>
    </w:p>
    <w:p w:rsidR="003D61F6" w:rsidRPr="004471A2" w:rsidRDefault="004471A2" w:rsidP="00BC12BB">
      <w:pPr>
        <w:jc w:val="both"/>
        <w:rPr>
          <w:rFonts w:ascii="Arial" w:hAnsi="Arial" w:cs="Arial"/>
          <w:i/>
          <w:sz w:val="28"/>
          <w:szCs w:val="28"/>
        </w:rPr>
      </w:pPr>
      <w:r w:rsidRPr="004471A2">
        <w:rPr>
          <w:rFonts w:ascii="Arial" w:hAnsi="Arial" w:cs="Arial"/>
          <w:i/>
          <w:sz w:val="28"/>
          <w:szCs w:val="28"/>
        </w:rPr>
        <w:t>Novos paradigmas</w:t>
      </w:r>
    </w:p>
    <w:p w:rsidR="009318E5" w:rsidRDefault="009318E5" w:rsidP="00BC12BB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Classificação arquivística não mais como atribuição do usuário e sim do sistema. O usuário quer que o sistema supra a demanda que o processo exige.  </w:t>
      </w:r>
    </w:p>
    <w:p w:rsidR="009318E5" w:rsidRDefault="009318E5" w:rsidP="00BC12BB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Edição simultânea de processos, que é quando o processo está em diferentes áreas sendo despachado.</w:t>
      </w:r>
      <w:r w:rsidR="004471A2">
        <w:rPr>
          <w:rFonts w:ascii="Arial" w:hAnsi="Arial" w:cs="Arial"/>
          <w:sz w:val="28"/>
          <w:szCs w:val="28"/>
        </w:rPr>
        <w:t xml:space="preserve"> Parece complicado, mas isso se organiza rapidamente, a organização não sai comprometida e o ganho de tempo é muito grande.</w:t>
      </w:r>
    </w:p>
    <w:p w:rsidR="004471A2" w:rsidRDefault="004471A2" w:rsidP="00BC12BB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Revisão do conceito de deslocamento de processos. No SEI, os processos não se movimentam de forma “quase física”. O processo pode ser aberto em locais diferentes.</w:t>
      </w:r>
    </w:p>
    <w:p w:rsidR="00673C9A" w:rsidRDefault="00673C9A" w:rsidP="00BC12BB">
      <w:pPr>
        <w:jc w:val="both"/>
        <w:rPr>
          <w:rFonts w:ascii="Arial" w:hAnsi="Arial" w:cs="Arial"/>
          <w:sz w:val="28"/>
          <w:szCs w:val="28"/>
        </w:rPr>
      </w:pPr>
    </w:p>
    <w:p w:rsidR="004471A2" w:rsidRPr="004471A2" w:rsidRDefault="004471A2" w:rsidP="00BC12BB">
      <w:pPr>
        <w:jc w:val="both"/>
        <w:rPr>
          <w:rFonts w:ascii="Arial" w:hAnsi="Arial" w:cs="Arial"/>
          <w:i/>
          <w:sz w:val="28"/>
          <w:szCs w:val="28"/>
        </w:rPr>
      </w:pPr>
      <w:r w:rsidRPr="004471A2">
        <w:rPr>
          <w:rFonts w:ascii="Arial" w:hAnsi="Arial" w:cs="Arial"/>
          <w:i/>
          <w:sz w:val="28"/>
          <w:szCs w:val="28"/>
        </w:rPr>
        <w:t>Treinamento</w:t>
      </w:r>
    </w:p>
    <w:p w:rsidR="004471A2" w:rsidRDefault="004471A2" w:rsidP="00BC12BB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Treinamento é essencial para o sucesso de um sistema. O treinamento no STJ foi realizado pelo TRF4, formando administradores de sistemas e instrutores.</w:t>
      </w:r>
    </w:p>
    <w:p w:rsidR="004471A2" w:rsidRDefault="004471A2" w:rsidP="00BC12BB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Após isso, foi realizado o treinamento de multiplicadores, para facilitar o treinamento de 5000 usuários. Então 444 alunos foram treinados. Havia a previsão de treinar 124 turmas de 18 alunos até o final do anos, mas acabou conseguindo fazer 20 turmas, porque com um mês de utilização da ferramenta, usuários que não tiveram acesso ao treinamento já sabiam utilizar a ferramenta.</w:t>
      </w:r>
    </w:p>
    <w:p w:rsidR="004471A2" w:rsidRDefault="004471A2" w:rsidP="00BC12BB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Foi feito um Gui Prático do SEI, que é uma material instrucional. Foi feita também veiculação de notícias para propagar na int</w:t>
      </w:r>
      <w:r w:rsidR="00520A02">
        <w:rPr>
          <w:rFonts w:ascii="Arial" w:hAnsi="Arial" w:cs="Arial"/>
          <w:sz w:val="28"/>
          <w:szCs w:val="28"/>
        </w:rPr>
        <w:t>ranet</w:t>
      </w:r>
      <w:r>
        <w:rPr>
          <w:rFonts w:ascii="Arial" w:hAnsi="Arial" w:cs="Arial"/>
          <w:sz w:val="28"/>
          <w:szCs w:val="28"/>
        </w:rPr>
        <w:t xml:space="preserve"> o sistema.</w:t>
      </w:r>
    </w:p>
    <w:p w:rsidR="00520A02" w:rsidRPr="00520A02" w:rsidRDefault="00520A02" w:rsidP="00BC12BB">
      <w:pPr>
        <w:jc w:val="both"/>
        <w:rPr>
          <w:rFonts w:ascii="Arial" w:hAnsi="Arial" w:cs="Arial"/>
          <w:i/>
          <w:sz w:val="28"/>
          <w:szCs w:val="28"/>
        </w:rPr>
      </w:pPr>
      <w:r w:rsidRPr="00520A02">
        <w:rPr>
          <w:rFonts w:ascii="Arial" w:hAnsi="Arial" w:cs="Arial"/>
          <w:i/>
          <w:sz w:val="28"/>
          <w:szCs w:val="28"/>
        </w:rPr>
        <w:t>Parametrização da solução</w:t>
      </w:r>
    </w:p>
    <w:p w:rsidR="00520A02" w:rsidRDefault="00520A02" w:rsidP="00BC12BB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Atualização das informações do órgão, para que o SEI se aproxime das características da instituição. Dado atualizados: Hierarquia de unidades; usuários; permissões; PCTT, Tipos de Processo e Tipos de Documento; Webservice para importação dos cargos para assinatura; disponibilização de links para acesso ao sei na Intranet e Internet.</w:t>
      </w:r>
    </w:p>
    <w:p w:rsidR="003D61F6" w:rsidRDefault="00520A02" w:rsidP="00BC12BB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STJ já incluiu o plano de classificação e gestão no sistema, diferenciando se um documento é restrito, público e sigiloso. Foi parametrizado de acordo com o tipo de processo.</w:t>
      </w:r>
    </w:p>
    <w:p w:rsidR="00673C9A" w:rsidRDefault="00673C9A" w:rsidP="00BC12BB">
      <w:pPr>
        <w:jc w:val="both"/>
        <w:rPr>
          <w:rFonts w:ascii="Arial" w:hAnsi="Arial" w:cs="Arial"/>
          <w:sz w:val="28"/>
          <w:szCs w:val="28"/>
        </w:rPr>
      </w:pPr>
    </w:p>
    <w:p w:rsidR="00520A02" w:rsidRPr="00520A02" w:rsidRDefault="00520A02" w:rsidP="00BC12BB">
      <w:pPr>
        <w:jc w:val="both"/>
        <w:rPr>
          <w:rFonts w:ascii="Arial" w:hAnsi="Arial" w:cs="Arial"/>
          <w:i/>
          <w:sz w:val="28"/>
          <w:szCs w:val="28"/>
        </w:rPr>
      </w:pPr>
      <w:r w:rsidRPr="00520A02">
        <w:rPr>
          <w:rFonts w:ascii="Arial" w:hAnsi="Arial" w:cs="Arial"/>
          <w:i/>
          <w:sz w:val="28"/>
          <w:szCs w:val="28"/>
        </w:rPr>
        <w:t>Ações complementares</w:t>
      </w:r>
      <w:r>
        <w:rPr>
          <w:rFonts w:ascii="Arial" w:hAnsi="Arial" w:cs="Arial"/>
          <w:i/>
          <w:sz w:val="28"/>
          <w:szCs w:val="28"/>
        </w:rPr>
        <w:t>:</w:t>
      </w:r>
    </w:p>
    <w:p w:rsidR="00520A02" w:rsidRDefault="00520A02" w:rsidP="00BC12BB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Criação de tabela com tipos de processo; vinculação dos tipos de processo; criação de tabela com tipos de documento; elaboração de guia.</w:t>
      </w:r>
    </w:p>
    <w:p w:rsidR="00673C9A" w:rsidRDefault="00673C9A" w:rsidP="00BC12BB">
      <w:pPr>
        <w:jc w:val="both"/>
        <w:rPr>
          <w:rFonts w:ascii="Arial" w:hAnsi="Arial" w:cs="Arial"/>
          <w:sz w:val="28"/>
          <w:szCs w:val="28"/>
        </w:rPr>
      </w:pPr>
    </w:p>
    <w:p w:rsidR="00520A02" w:rsidRPr="00520A02" w:rsidRDefault="00520A02" w:rsidP="00BC12BB">
      <w:pPr>
        <w:jc w:val="both"/>
        <w:rPr>
          <w:rFonts w:ascii="Arial" w:hAnsi="Arial" w:cs="Arial"/>
          <w:i/>
          <w:sz w:val="28"/>
          <w:szCs w:val="28"/>
        </w:rPr>
      </w:pPr>
      <w:r w:rsidRPr="00520A02">
        <w:rPr>
          <w:rFonts w:ascii="Arial" w:hAnsi="Arial" w:cs="Arial"/>
          <w:i/>
          <w:sz w:val="28"/>
          <w:szCs w:val="28"/>
        </w:rPr>
        <w:t>Normatização</w:t>
      </w:r>
    </w:p>
    <w:p w:rsidR="00520A02" w:rsidRDefault="00520A02" w:rsidP="00BC12BB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 ferramenta foi normatizada como ferramenta padrão do sistema de informação. Há instrução normativa, com aprovação de rotinas e procedimentos de implantação do SEI.</w:t>
      </w:r>
    </w:p>
    <w:p w:rsidR="00673C9A" w:rsidRDefault="00673C9A" w:rsidP="00BC12BB">
      <w:pPr>
        <w:jc w:val="both"/>
        <w:rPr>
          <w:rFonts w:ascii="Arial" w:hAnsi="Arial" w:cs="Arial"/>
          <w:sz w:val="28"/>
          <w:szCs w:val="28"/>
        </w:rPr>
      </w:pPr>
    </w:p>
    <w:p w:rsidR="00673C9A" w:rsidRPr="00673C9A" w:rsidRDefault="00673C9A" w:rsidP="00BC12BB">
      <w:pPr>
        <w:jc w:val="both"/>
        <w:rPr>
          <w:rFonts w:ascii="Arial" w:hAnsi="Arial" w:cs="Arial"/>
          <w:i/>
          <w:sz w:val="28"/>
          <w:szCs w:val="28"/>
        </w:rPr>
      </w:pPr>
      <w:r w:rsidRPr="00673C9A">
        <w:rPr>
          <w:rFonts w:ascii="Arial" w:hAnsi="Arial" w:cs="Arial"/>
          <w:i/>
          <w:sz w:val="28"/>
          <w:szCs w:val="28"/>
        </w:rPr>
        <w:t>Plano de Comunicação</w:t>
      </w:r>
    </w:p>
    <w:p w:rsidR="00673C9A" w:rsidRDefault="00673C9A" w:rsidP="00BC12BB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Foram publicadas matéria, houveram palestras, foi criado um mascote que aparece em coluna quinzenal que publica sobre o SEI.</w:t>
      </w:r>
    </w:p>
    <w:p w:rsidR="00673C9A" w:rsidRDefault="00673C9A" w:rsidP="00BC12BB">
      <w:pPr>
        <w:jc w:val="both"/>
        <w:rPr>
          <w:rFonts w:ascii="Arial" w:hAnsi="Arial" w:cs="Arial"/>
          <w:sz w:val="28"/>
          <w:szCs w:val="28"/>
        </w:rPr>
      </w:pPr>
    </w:p>
    <w:p w:rsidR="00520A02" w:rsidRPr="00673C9A" w:rsidRDefault="00673C9A" w:rsidP="00BC12BB">
      <w:pPr>
        <w:jc w:val="both"/>
        <w:rPr>
          <w:rFonts w:ascii="Arial" w:hAnsi="Arial" w:cs="Arial"/>
          <w:i/>
          <w:sz w:val="28"/>
          <w:szCs w:val="28"/>
        </w:rPr>
      </w:pPr>
      <w:r w:rsidRPr="00673C9A">
        <w:rPr>
          <w:rFonts w:ascii="Arial" w:hAnsi="Arial" w:cs="Arial"/>
          <w:i/>
          <w:sz w:val="28"/>
          <w:szCs w:val="28"/>
        </w:rPr>
        <w:t>Nova versão</w:t>
      </w:r>
    </w:p>
    <w:p w:rsidR="00673C9A" w:rsidRDefault="00673C9A" w:rsidP="00BC12BB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O CRN/CFN vai usar a nova versão do SEI, o SEI 3.0. Ele possui: atribuição de marcadores; realização de operações em lote com processos sigilosos; navegação dentro do bloco de assinatura; </w:t>
      </w:r>
      <w:r>
        <w:rPr>
          <w:rFonts w:ascii="Arial" w:hAnsi="Arial" w:cs="Arial"/>
          <w:sz w:val="28"/>
          <w:szCs w:val="28"/>
        </w:rPr>
        <w:lastRenderedPageBreak/>
        <w:t>comparativo de versões; disponibilizar documentos externos individualmente.</w:t>
      </w:r>
    </w:p>
    <w:p w:rsidR="00673C9A" w:rsidRDefault="00673C9A" w:rsidP="00BC12BB">
      <w:pPr>
        <w:jc w:val="both"/>
        <w:rPr>
          <w:rFonts w:ascii="Arial" w:hAnsi="Arial" w:cs="Arial"/>
          <w:sz w:val="28"/>
          <w:szCs w:val="28"/>
        </w:rPr>
      </w:pPr>
    </w:p>
    <w:p w:rsidR="00673C9A" w:rsidRPr="00673C9A" w:rsidRDefault="00673C9A" w:rsidP="00BC12BB">
      <w:pPr>
        <w:jc w:val="both"/>
        <w:rPr>
          <w:rFonts w:ascii="Arial" w:hAnsi="Arial" w:cs="Arial"/>
          <w:i/>
          <w:sz w:val="28"/>
          <w:szCs w:val="28"/>
        </w:rPr>
      </w:pPr>
      <w:r w:rsidRPr="00673C9A">
        <w:rPr>
          <w:rFonts w:ascii="Arial" w:hAnsi="Arial" w:cs="Arial"/>
          <w:i/>
          <w:sz w:val="28"/>
          <w:szCs w:val="28"/>
        </w:rPr>
        <w:t>Números do SEI no STJ</w:t>
      </w:r>
    </w:p>
    <w:p w:rsidR="00673C9A" w:rsidRDefault="00673C9A" w:rsidP="00BC12BB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Os números são grandiosos, no STJ foram criados mais de 70000 processos em 2 meses de uso do SEI.</w:t>
      </w:r>
    </w:p>
    <w:p w:rsidR="00673C9A" w:rsidRDefault="00673C9A" w:rsidP="00BC12BB">
      <w:pPr>
        <w:jc w:val="both"/>
        <w:rPr>
          <w:rFonts w:ascii="Arial" w:hAnsi="Arial" w:cs="Arial"/>
          <w:sz w:val="28"/>
          <w:szCs w:val="28"/>
        </w:rPr>
      </w:pPr>
    </w:p>
    <w:p w:rsidR="00673C9A" w:rsidRPr="00673C9A" w:rsidRDefault="00673C9A" w:rsidP="00BC12BB">
      <w:pPr>
        <w:jc w:val="both"/>
        <w:rPr>
          <w:rFonts w:ascii="Arial" w:hAnsi="Arial" w:cs="Arial"/>
          <w:i/>
          <w:sz w:val="28"/>
          <w:szCs w:val="28"/>
        </w:rPr>
      </w:pPr>
      <w:r w:rsidRPr="00673C9A">
        <w:rPr>
          <w:rFonts w:ascii="Arial" w:hAnsi="Arial" w:cs="Arial"/>
          <w:i/>
          <w:sz w:val="28"/>
          <w:szCs w:val="28"/>
        </w:rPr>
        <w:t>Pesquisa de satisfação</w:t>
      </w:r>
    </w:p>
    <w:p w:rsidR="00673C9A" w:rsidRDefault="00673C9A" w:rsidP="00BC12BB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Foi realizada uma pesquisa, em que 57% achou o sistema bom, 32% achou o sistema excelente, 4% achou regular e 1% achou o sistema ruim.</w:t>
      </w:r>
      <w:r w:rsidR="00530BED">
        <w:rPr>
          <w:rFonts w:ascii="Arial" w:hAnsi="Arial" w:cs="Arial"/>
          <w:sz w:val="28"/>
          <w:szCs w:val="28"/>
        </w:rPr>
        <w:t xml:space="preserve"> Sobre a velocidade do sistema e usabilidade maioria dos clientes estão satisfeitos.</w:t>
      </w:r>
    </w:p>
    <w:p w:rsidR="00530BED" w:rsidRDefault="00530BED" w:rsidP="00BC12BB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Foram apresentadas opiniões dos usuários favoráveis em relação ao sistema.</w:t>
      </w:r>
    </w:p>
    <w:p w:rsidR="003D61F6" w:rsidRDefault="003D61F6" w:rsidP="00BC12BB">
      <w:pPr>
        <w:jc w:val="both"/>
        <w:rPr>
          <w:rFonts w:ascii="Arial" w:hAnsi="Arial" w:cs="Arial"/>
          <w:sz w:val="28"/>
          <w:szCs w:val="28"/>
        </w:rPr>
      </w:pPr>
    </w:p>
    <w:p w:rsidR="003D61F6" w:rsidRPr="00530BED" w:rsidRDefault="003D61F6" w:rsidP="00BC12BB">
      <w:pPr>
        <w:jc w:val="both"/>
        <w:rPr>
          <w:rFonts w:ascii="Arial" w:hAnsi="Arial" w:cs="Arial"/>
          <w:i/>
          <w:sz w:val="28"/>
          <w:szCs w:val="28"/>
        </w:rPr>
      </w:pPr>
      <w:r w:rsidRPr="00530BED">
        <w:rPr>
          <w:rFonts w:ascii="Arial" w:hAnsi="Arial" w:cs="Arial"/>
          <w:i/>
          <w:sz w:val="28"/>
          <w:szCs w:val="28"/>
        </w:rPr>
        <w:t>Visão de futuro</w:t>
      </w:r>
    </w:p>
    <w:p w:rsidR="00530BED" w:rsidRDefault="00530BED" w:rsidP="00BC12BB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 palestra foi concluída com o palestrante mostrando uma visão do futuro do SEI: fomentar ações que fortaleçam a comunicação eletrônica com todos usuários; estimular a socialização do conhecimento institucional; parametrizar modelos de documentos em conformidade com o Manual de Padronização de Textos do STJ; automatizar formulários. </w:t>
      </w:r>
    </w:p>
    <w:p w:rsidR="00530BED" w:rsidRDefault="00530BED" w:rsidP="00BC12BB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 palestrante apresentou projeto estratégico para o STJ em 2020.</w:t>
      </w:r>
    </w:p>
    <w:p w:rsidR="00530BED" w:rsidRDefault="00530BED" w:rsidP="00BC12BB">
      <w:pPr>
        <w:jc w:val="both"/>
        <w:rPr>
          <w:rFonts w:ascii="Arial" w:hAnsi="Arial" w:cs="Arial"/>
          <w:sz w:val="28"/>
          <w:szCs w:val="28"/>
        </w:rPr>
      </w:pPr>
    </w:p>
    <w:p w:rsidR="00530BED" w:rsidRPr="003D61F6" w:rsidRDefault="00530BED" w:rsidP="00BC12BB">
      <w:pPr>
        <w:jc w:val="both"/>
        <w:rPr>
          <w:rFonts w:ascii="Arial" w:hAnsi="Arial" w:cs="Arial"/>
          <w:sz w:val="28"/>
          <w:szCs w:val="28"/>
        </w:rPr>
      </w:pPr>
    </w:p>
    <w:p w:rsidR="003D61F6" w:rsidRDefault="003D61F6" w:rsidP="00BC12BB">
      <w:pPr>
        <w:jc w:val="both"/>
        <w:rPr>
          <w:rFonts w:ascii="Arial" w:hAnsi="Arial" w:cs="Arial"/>
          <w:sz w:val="28"/>
          <w:szCs w:val="28"/>
        </w:rPr>
      </w:pPr>
    </w:p>
    <w:p w:rsidR="00BC12BB" w:rsidRDefault="00BC12BB" w:rsidP="00BC12BB">
      <w:pPr>
        <w:jc w:val="both"/>
        <w:rPr>
          <w:rFonts w:ascii="Arial" w:hAnsi="Arial" w:cs="Arial"/>
          <w:sz w:val="28"/>
          <w:szCs w:val="28"/>
        </w:rPr>
      </w:pPr>
    </w:p>
    <w:p w:rsidR="00BC12BB" w:rsidRDefault="00BC12BB" w:rsidP="00BC12BB">
      <w:pPr>
        <w:jc w:val="both"/>
        <w:rPr>
          <w:rFonts w:ascii="Arial" w:hAnsi="Arial" w:cs="Arial"/>
          <w:sz w:val="28"/>
          <w:szCs w:val="28"/>
        </w:rPr>
      </w:pPr>
    </w:p>
    <w:p w:rsidR="00BC12BB" w:rsidRDefault="00BC12BB">
      <w:pPr>
        <w:rPr>
          <w:rFonts w:ascii="Arial" w:hAnsi="Arial" w:cs="Arial"/>
          <w:sz w:val="28"/>
          <w:szCs w:val="28"/>
        </w:rPr>
      </w:pPr>
    </w:p>
    <w:p w:rsidR="00BC12BB" w:rsidRPr="004E7BE7" w:rsidRDefault="00BC12BB">
      <w:pPr>
        <w:rPr>
          <w:rFonts w:ascii="Arial" w:hAnsi="Arial" w:cs="Arial"/>
          <w:sz w:val="28"/>
          <w:szCs w:val="28"/>
        </w:rPr>
      </w:pPr>
    </w:p>
    <w:sectPr w:rsidR="00BC12BB" w:rsidRPr="004E7B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pt-BR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BE7"/>
    <w:rsid w:val="003D61F6"/>
    <w:rsid w:val="004471A2"/>
    <w:rsid w:val="00480D56"/>
    <w:rsid w:val="004E7BE7"/>
    <w:rsid w:val="00520A02"/>
    <w:rsid w:val="00530BED"/>
    <w:rsid w:val="005E3CA9"/>
    <w:rsid w:val="00673C9A"/>
    <w:rsid w:val="009318E5"/>
    <w:rsid w:val="00BC12BB"/>
    <w:rsid w:val="00DE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91166"/>
  <w15:chartTrackingRefBased/>
  <w15:docId w15:val="{F3C5B35F-E5D6-46B5-9199-DC33C46AC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868</Words>
  <Characters>4688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Rosane Maria Nascimento da silva</cp:lastModifiedBy>
  <cp:revision>2</cp:revision>
  <dcterms:created xsi:type="dcterms:W3CDTF">2017-08-07T17:52:00Z</dcterms:created>
  <dcterms:modified xsi:type="dcterms:W3CDTF">2017-08-07T17:52:00Z</dcterms:modified>
</cp:coreProperties>
</file>